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D79BC" w14:textId="79159EE9" w:rsidR="00805B42" w:rsidRDefault="00805B42" w:rsidP="00B61AAA">
      <w:pPr>
        <w:spacing w:line="255" w:lineRule="auto"/>
        <w:jc w:val="center"/>
        <w:rPr>
          <w:rFonts w:ascii="Stencil" w:hAnsi="Stencil"/>
          <w:sz w:val="28"/>
        </w:rPr>
      </w:pPr>
      <w:bookmarkStart w:id="0" w:name="_GoBack"/>
      <w:bookmarkEnd w:id="0"/>
      <w:r>
        <w:rPr>
          <w:rFonts w:ascii="Stencil" w:hAnsi="Stencil"/>
          <w:sz w:val="28"/>
        </w:rPr>
        <w:t>Schedule of Fees</w:t>
      </w:r>
    </w:p>
    <w:p w14:paraId="7A6410B6" w14:textId="77777777" w:rsidR="00805B42" w:rsidRDefault="00805B42" w:rsidP="00805B42">
      <w:pPr>
        <w:pStyle w:val="Heading6"/>
      </w:pPr>
      <w:r>
        <w:t>For the use of</w:t>
      </w:r>
    </w:p>
    <w:p w14:paraId="5C11B2DD" w14:textId="5E60B653" w:rsidR="00805B42" w:rsidRDefault="00805B42" w:rsidP="00805B42">
      <w:pPr>
        <w:jc w:val="center"/>
        <w:rPr>
          <w:rFonts w:ascii="Stencil" w:hAnsi="Stencil"/>
          <w:sz w:val="28"/>
        </w:rPr>
      </w:pPr>
      <w:r>
        <w:rPr>
          <w:rFonts w:ascii="Stencil" w:hAnsi="Stencil"/>
          <w:sz w:val="28"/>
        </w:rPr>
        <w:t>Church Cultural Hall</w:t>
      </w:r>
    </w:p>
    <w:p w14:paraId="78D49569" w14:textId="77777777" w:rsidR="00805B42" w:rsidRDefault="00805B42" w:rsidP="00182D25"/>
    <w:p w14:paraId="0D038042" w14:textId="77777777" w:rsidR="002C1E48" w:rsidRDefault="002C1E48" w:rsidP="00C450E1">
      <w:pPr>
        <w:rPr>
          <w:b/>
          <w:bCs/>
          <w:i/>
          <w:i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3361"/>
        <w:tblOverlap w:val="never"/>
        <w:tblW w:w="9528" w:type="dxa"/>
        <w:tblLook w:val="04A0" w:firstRow="1" w:lastRow="0" w:firstColumn="1" w:lastColumn="0" w:noHBand="0" w:noVBand="1"/>
      </w:tblPr>
      <w:tblGrid>
        <w:gridCol w:w="6390"/>
        <w:gridCol w:w="3138"/>
      </w:tblGrid>
      <w:tr w:rsidR="00182D25" w14:paraId="6D3AAD48" w14:textId="77777777" w:rsidTr="00182D25">
        <w:trPr>
          <w:trHeight w:val="301"/>
        </w:trPr>
        <w:tc>
          <w:tcPr>
            <w:tcW w:w="6390" w:type="dxa"/>
          </w:tcPr>
          <w:p w14:paraId="5FED48EF" w14:textId="77777777" w:rsidR="00182D25" w:rsidRPr="00182D25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b/>
                <w:color w:val="000000"/>
              </w:rPr>
            </w:pPr>
            <w:r w:rsidRPr="00182D25">
              <w:rPr>
                <w:rFonts w:ascii="Copperplate Gothic Bold" w:eastAsia="Times New Roman" w:hAnsi="Copperplate Gothic Bold" w:cs="Calibri"/>
                <w:b/>
                <w:color w:val="000000"/>
              </w:rPr>
              <w:t>Activity</w:t>
            </w:r>
          </w:p>
        </w:tc>
        <w:tc>
          <w:tcPr>
            <w:tcW w:w="3138" w:type="dxa"/>
          </w:tcPr>
          <w:p w14:paraId="4F09BE74" w14:textId="77777777" w:rsidR="00182D25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C450E1">
              <w:rPr>
                <w:rFonts w:ascii="Copperplate Gothic Bold" w:eastAsia="Times New Roman" w:hAnsi="Copperplate Gothic Bold" w:cs="Calibri"/>
                <w:color w:val="000000"/>
              </w:rPr>
              <w:t>Rental Fee</w:t>
            </w:r>
          </w:p>
          <w:p w14:paraId="2D13D763" w14:textId="77777777" w:rsidR="000A0E82" w:rsidRDefault="000A0E82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</w:p>
        </w:tc>
      </w:tr>
      <w:tr w:rsidR="00182D25" w14:paraId="231AB1D0" w14:textId="77777777" w:rsidTr="00182D25">
        <w:trPr>
          <w:trHeight w:val="301"/>
        </w:trPr>
        <w:tc>
          <w:tcPr>
            <w:tcW w:w="6390" w:type="dxa"/>
          </w:tcPr>
          <w:p w14:paraId="7F168575" w14:textId="77777777" w:rsidR="00182D25" w:rsidRPr="000A0E82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Meetings/Lectures</w:t>
            </w:r>
          </w:p>
        </w:tc>
        <w:tc>
          <w:tcPr>
            <w:tcW w:w="3138" w:type="dxa"/>
          </w:tcPr>
          <w:p w14:paraId="43DC4C2C" w14:textId="77777777" w:rsidR="00182D25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$650 (1)</w:t>
            </w:r>
          </w:p>
          <w:p w14:paraId="1E0AE5B2" w14:textId="77777777" w:rsidR="000A0E82" w:rsidRPr="000A0E82" w:rsidRDefault="000A0E82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</w:p>
        </w:tc>
      </w:tr>
      <w:tr w:rsidR="00182D25" w14:paraId="35BAC9B6" w14:textId="77777777" w:rsidTr="00182D25">
        <w:trPr>
          <w:trHeight w:val="301"/>
        </w:trPr>
        <w:tc>
          <w:tcPr>
            <w:tcW w:w="6390" w:type="dxa"/>
          </w:tcPr>
          <w:p w14:paraId="52242B5D" w14:textId="77777777" w:rsidR="00182D25" w:rsidRPr="000A0E82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 xml:space="preserve">Banquet </w:t>
            </w:r>
          </w:p>
        </w:tc>
        <w:tc>
          <w:tcPr>
            <w:tcW w:w="3138" w:type="dxa"/>
          </w:tcPr>
          <w:p w14:paraId="7562FA44" w14:textId="77777777" w:rsidR="00182D25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$1500(1),(2)</w:t>
            </w:r>
          </w:p>
          <w:p w14:paraId="50A06E78" w14:textId="77777777" w:rsidR="000A0E82" w:rsidRPr="000A0E82" w:rsidRDefault="000A0E82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</w:p>
        </w:tc>
      </w:tr>
      <w:tr w:rsidR="00182D25" w14:paraId="6663B81A" w14:textId="77777777" w:rsidTr="00182D25">
        <w:trPr>
          <w:trHeight w:val="301"/>
        </w:trPr>
        <w:tc>
          <w:tcPr>
            <w:tcW w:w="6390" w:type="dxa"/>
          </w:tcPr>
          <w:p w14:paraId="59D915F8" w14:textId="3E578585" w:rsidR="00182D25" w:rsidRPr="000A0E82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Small Hall only</w:t>
            </w:r>
          </w:p>
        </w:tc>
        <w:tc>
          <w:tcPr>
            <w:tcW w:w="3138" w:type="dxa"/>
          </w:tcPr>
          <w:p w14:paraId="7127EB13" w14:textId="77777777" w:rsidR="00182D25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$750(1), (2)</w:t>
            </w:r>
          </w:p>
          <w:p w14:paraId="782CB68A" w14:textId="3EAA0347" w:rsidR="000A0E82" w:rsidRPr="000A0E82" w:rsidRDefault="000A0E82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</w:p>
        </w:tc>
      </w:tr>
      <w:tr w:rsidR="00182D25" w14:paraId="346F3C6D" w14:textId="77777777" w:rsidTr="00182D25">
        <w:trPr>
          <w:trHeight w:val="301"/>
        </w:trPr>
        <w:tc>
          <w:tcPr>
            <w:tcW w:w="6390" w:type="dxa"/>
          </w:tcPr>
          <w:p w14:paraId="1A9AB3E9" w14:textId="2DF88728" w:rsidR="00182D25" w:rsidRPr="000A0E82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Kitchen Use</w:t>
            </w:r>
          </w:p>
        </w:tc>
        <w:tc>
          <w:tcPr>
            <w:tcW w:w="3138" w:type="dxa"/>
          </w:tcPr>
          <w:p w14:paraId="23723928" w14:textId="77777777" w:rsidR="00182D25" w:rsidRDefault="00182D25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  <w:r w:rsidRPr="000A0E82">
              <w:rPr>
                <w:rFonts w:ascii="Copperplate Gothic Bold" w:eastAsia="Times New Roman" w:hAnsi="Copperplate Gothic Bold" w:cs="Calibri"/>
                <w:color w:val="000000"/>
              </w:rPr>
              <w:t>$500/day</w:t>
            </w:r>
          </w:p>
          <w:p w14:paraId="3BF4ABCA" w14:textId="29FC307B" w:rsidR="000A0E82" w:rsidRPr="000A0E82" w:rsidRDefault="000A0E82" w:rsidP="00182D25">
            <w:pPr>
              <w:jc w:val="center"/>
              <w:rPr>
                <w:rFonts w:ascii="Copperplate Gothic Bold" w:eastAsia="Times New Roman" w:hAnsi="Copperplate Gothic Bold" w:cs="Calibri"/>
                <w:color w:val="000000"/>
              </w:rPr>
            </w:pPr>
          </w:p>
        </w:tc>
      </w:tr>
    </w:tbl>
    <w:p w14:paraId="5A5C1C19" w14:textId="77777777" w:rsidR="002C1E48" w:rsidRDefault="002C1E48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3251A071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0084CC45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019D35E8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0729B9A9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66C44618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12C1F30A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35958BB8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451DD774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4DBAD960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14322619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62EC47F9" w14:textId="77777777" w:rsidR="00182D25" w:rsidRDefault="00182D25" w:rsidP="00C450E1">
      <w:pPr>
        <w:rPr>
          <w:b/>
          <w:bCs/>
          <w:i/>
          <w:iCs/>
          <w:sz w:val="20"/>
          <w:szCs w:val="20"/>
          <w:u w:val="single"/>
        </w:rPr>
      </w:pPr>
    </w:p>
    <w:p w14:paraId="13602FD0" w14:textId="458DB33A" w:rsidR="00C450E1" w:rsidRDefault="00C450E1" w:rsidP="00C450E1">
      <w:pPr>
        <w:rPr>
          <w:b/>
          <w:bCs/>
          <w:i/>
          <w:iCs/>
          <w:sz w:val="20"/>
          <w:szCs w:val="20"/>
          <w:u w:val="single"/>
        </w:rPr>
      </w:pPr>
      <w:r w:rsidRPr="00C450E1">
        <w:rPr>
          <w:b/>
          <w:bCs/>
          <w:i/>
          <w:iCs/>
          <w:sz w:val="20"/>
          <w:szCs w:val="20"/>
          <w:u w:val="single"/>
        </w:rPr>
        <w:t>* Notes:</w:t>
      </w:r>
    </w:p>
    <w:p w14:paraId="2DAAA5FB" w14:textId="77777777" w:rsidR="00722CC5" w:rsidRPr="00722CC5" w:rsidRDefault="00722CC5" w:rsidP="00C450E1">
      <w:pPr>
        <w:rPr>
          <w:b/>
          <w:bCs/>
          <w:iCs/>
          <w:sz w:val="20"/>
          <w:szCs w:val="20"/>
          <w:u w:val="single"/>
        </w:rPr>
      </w:pPr>
    </w:p>
    <w:p w14:paraId="69E794D3" w14:textId="77284FA5" w:rsidR="00C450E1" w:rsidRPr="00C450E1" w:rsidRDefault="00722CC5" w:rsidP="00C450E1">
      <w:pPr>
        <w:rPr>
          <w:b/>
          <w:bCs/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(1) Fee does not include kitchen usage.</w:t>
      </w:r>
    </w:p>
    <w:p w14:paraId="0BC3FD7D" w14:textId="07EB2469" w:rsidR="00C450E1" w:rsidRDefault="00722CC5" w:rsidP="00C450E1">
      <w:pPr>
        <w:rPr>
          <w:sz w:val="20"/>
          <w:szCs w:val="20"/>
        </w:rPr>
      </w:pPr>
      <w:r>
        <w:rPr>
          <w:sz w:val="20"/>
          <w:szCs w:val="20"/>
        </w:rPr>
        <w:t>(2</w:t>
      </w:r>
      <w:r w:rsidR="00C450E1">
        <w:rPr>
          <w:sz w:val="20"/>
          <w:szCs w:val="20"/>
        </w:rPr>
        <w:t xml:space="preserve">) </w:t>
      </w:r>
      <w:r w:rsidR="00F5418E">
        <w:rPr>
          <w:sz w:val="20"/>
          <w:szCs w:val="20"/>
        </w:rPr>
        <w:t>There is an additional $</w:t>
      </w:r>
      <w:r w:rsidR="00C450E1" w:rsidRPr="00C450E1">
        <w:rPr>
          <w:sz w:val="20"/>
          <w:szCs w:val="20"/>
        </w:rPr>
        <w:t>5</w:t>
      </w:r>
      <w:r w:rsidR="00F5418E">
        <w:rPr>
          <w:sz w:val="20"/>
          <w:szCs w:val="20"/>
        </w:rPr>
        <w:t>0</w:t>
      </w:r>
      <w:r>
        <w:rPr>
          <w:sz w:val="20"/>
          <w:szCs w:val="20"/>
        </w:rPr>
        <w:t>0 for the kitchen use. Kitchen use</w:t>
      </w:r>
      <w:r w:rsidR="00C450E1" w:rsidRPr="00C450E1">
        <w:rPr>
          <w:sz w:val="20"/>
          <w:szCs w:val="20"/>
        </w:rPr>
        <w:t xml:space="preserve"> DOES NOT INCLUDE </w:t>
      </w:r>
      <w:r w:rsidR="00C624E8">
        <w:rPr>
          <w:sz w:val="20"/>
          <w:szCs w:val="20"/>
        </w:rPr>
        <w:t>and not available for usage: linens/ china/cutlery/pots/ pans/ and any other dinning utensils, and other items that are church’s property.</w:t>
      </w:r>
    </w:p>
    <w:p w14:paraId="2E66DE91" w14:textId="1735FAC4" w:rsidR="00C450E1" w:rsidRDefault="00C450E1" w:rsidP="00C450E1">
      <w:pPr>
        <w:rPr>
          <w:sz w:val="20"/>
          <w:szCs w:val="20"/>
        </w:rPr>
      </w:pPr>
      <w:r w:rsidRPr="00C450E1">
        <w:rPr>
          <w:sz w:val="20"/>
          <w:szCs w:val="20"/>
        </w:rPr>
        <w:t>(2) Clean-up deposit is refundable after inspection if the church halls, kitchen, and bathrooms are left in the same condition as prior to the event.  An additional $100 fee may apply for trash that is left behind and cleaning of halls and restrooms.</w:t>
      </w:r>
    </w:p>
    <w:p w14:paraId="71113E90" w14:textId="747B2CF5" w:rsidR="00C450E1" w:rsidRDefault="00C450E1" w:rsidP="00C450E1">
      <w:pPr>
        <w:rPr>
          <w:sz w:val="20"/>
          <w:szCs w:val="20"/>
        </w:rPr>
      </w:pPr>
      <w:r w:rsidRPr="00C450E1">
        <w:rPr>
          <w:sz w:val="20"/>
          <w:szCs w:val="20"/>
        </w:rPr>
        <w:t>(3) Full payment is due upon signing of agreement. Event will not be confirmed until full</w:t>
      </w:r>
      <w:r w:rsidR="00C624E8">
        <w:rPr>
          <w:sz w:val="20"/>
          <w:szCs w:val="20"/>
        </w:rPr>
        <w:t xml:space="preserve"> payment is received by church a</w:t>
      </w:r>
      <w:r w:rsidRPr="00C450E1">
        <w:rPr>
          <w:sz w:val="20"/>
          <w:szCs w:val="20"/>
        </w:rPr>
        <w:t>dministrator.</w:t>
      </w:r>
      <w:r w:rsidR="00C624E8">
        <w:rPr>
          <w:sz w:val="20"/>
          <w:szCs w:val="20"/>
        </w:rPr>
        <w:t xml:space="preserve"> Availability is on “first come, first serve” bases.</w:t>
      </w:r>
    </w:p>
    <w:p w14:paraId="745233CA" w14:textId="14AA8343" w:rsidR="00C450E1" w:rsidRDefault="00C450E1" w:rsidP="00C450E1">
      <w:pPr>
        <w:rPr>
          <w:sz w:val="20"/>
          <w:szCs w:val="20"/>
        </w:rPr>
      </w:pPr>
      <w:r w:rsidRPr="00C450E1">
        <w:rPr>
          <w:sz w:val="20"/>
          <w:szCs w:val="20"/>
        </w:rPr>
        <w:t>(</w:t>
      </w:r>
      <w:r w:rsidR="002C1E48">
        <w:rPr>
          <w:sz w:val="20"/>
          <w:szCs w:val="20"/>
        </w:rPr>
        <w:t>4</w:t>
      </w:r>
      <w:r w:rsidRPr="00C450E1">
        <w:rPr>
          <w:sz w:val="20"/>
          <w:szCs w:val="20"/>
        </w:rPr>
        <w:t xml:space="preserve">) </w:t>
      </w:r>
      <w:r w:rsidR="00F5418E">
        <w:rPr>
          <w:sz w:val="20"/>
          <w:szCs w:val="20"/>
        </w:rPr>
        <w:t>8</w:t>
      </w:r>
      <w:r w:rsidRPr="00C450E1">
        <w:rPr>
          <w:sz w:val="20"/>
          <w:szCs w:val="20"/>
        </w:rPr>
        <w:t xml:space="preserve"> hours of hall usage includes pre-event preparation and clean-up after event. Vacating church p</w:t>
      </w:r>
      <w:r w:rsidR="00F5418E">
        <w:rPr>
          <w:sz w:val="20"/>
          <w:szCs w:val="20"/>
        </w:rPr>
        <w:t>remises need to be promptly at 12:01 a</w:t>
      </w:r>
      <w:r w:rsidRPr="00C450E1">
        <w:rPr>
          <w:sz w:val="20"/>
          <w:szCs w:val="20"/>
        </w:rPr>
        <w:t>.m. There will be additional fee assessed for usage outside the agreed times.</w:t>
      </w:r>
    </w:p>
    <w:p w14:paraId="0B132647" w14:textId="77777777" w:rsidR="00C624E8" w:rsidRDefault="00C624E8" w:rsidP="00C450E1">
      <w:pPr>
        <w:rPr>
          <w:sz w:val="20"/>
          <w:szCs w:val="20"/>
        </w:rPr>
      </w:pPr>
    </w:p>
    <w:p w14:paraId="6FDA8606" w14:textId="77777777" w:rsidR="00C450E1" w:rsidRDefault="00C450E1" w:rsidP="00C450E1">
      <w:pPr>
        <w:rPr>
          <w:sz w:val="20"/>
          <w:szCs w:val="20"/>
        </w:rPr>
      </w:pPr>
    </w:p>
    <w:p w14:paraId="2190BC8E" w14:textId="77777777" w:rsidR="00C450E1" w:rsidRDefault="00C450E1" w:rsidP="00C450E1">
      <w:pPr>
        <w:rPr>
          <w:sz w:val="20"/>
          <w:szCs w:val="20"/>
        </w:rPr>
      </w:pPr>
    </w:p>
    <w:p w14:paraId="1C95D8E9" w14:textId="77777777" w:rsidR="00B61AAA" w:rsidRDefault="00B61AAA" w:rsidP="00B61AAA">
      <w:pPr>
        <w:pStyle w:val="ListParagraph"/>
      </w:pPr>
    </w:p>
    <w:p w14:paraId="503F8066" w14:textId="77777777" w:rsidR="00B61AAA" w:rsidRDefault="00B61AAA" w:rsidP="00B61AAA">
      <w:pPr>
        <w:pStyle w:val="ListParagraph"/>
      </w:pPr>
    </w:p>
    <w:p w14:paraId="04114567" w14:textId="77777777" w:rsidR="00B61AAA" w:rsidRDefault="00B61AAA" w:rsidP="00B61AAA">
      <w:pPr>
        <w:pStyle w:val="ListParagraph"/>
      </w:pPr>
    </w:p>
    <w:p w14:paraId="0E66A4B2" w14:textId="77777777" w:rsidR="00B61AAA" w:rsidRDefault="00B61AAA" w:rsidP="00B61AAA">
      <w:pPr>
        <w:pStyle w:val="ListParagraph"/>
      </w:pPr>
    </w:p>
    <w:p w14:paraId="4084AF2F" w14:textId="77777777" w:rsidR="00B61AAA" w:rsidRDefault="00B61AAA" w:rsidP="00B61AAA">
      <w:pPr>
        <w:pStyle w:val="ListParagraph"/>
      </w:pPr>
    </w:p>
    <w:p w14:paraId="1368A045" w14:textId="77777777" w:rsidR="00B61AAA" w:rsidRDefault="00B61AAA" w:rsidP="00B61AAA">
      <w:pPr>
        <w:pStyle w:val="ListParagraph"/>
      </w:pPr>
    </w:p>
    <w:p w14:paraId="3A0B1F1E" w14:textId="77777777" w:rsidR="00B61AAA" w:rsidRDefault="00B61AAA" w:rsidP="00B61AAA">
      <w:pPr>
        <w:pStyle w:val="ListParagraph"/>
      </w:pPr>
    </w:p>
    <w:p w14:paraId="6A169682" w14:textId="77777777" w:rsidR="00B61AAA" w:rsidRDefault="00B61AAA" w:rsidP="00B61AAA">
      <w:pPr>
        <w:pStyle w:val="ListParagraph"/>
      </w:pPr>
    </w:p>
    <w:p w14:paraId="2616B724" w14:textId="77777777" w:rsidR="00B61AAA" w:rsidRDefault="00B61AAA" w:rsidP="00B61AAA">
      <w:pPr>
        <w:pStyle w:val="ListParagraph"/>
      </w:pPr>
    </w:p>
    <w:p w14:paraId="59AAD86D" w14:textId="77777777" w:rsidR="00B61AAA" w:rsidRDefault="00B61AAA" w:rsidP="00B61AAA">
      <w:pPr>
        <w:pStyle w:val="ListParagraph"/>
      </w:pPr>
    </w:p>
    <w:p w14:paraId="43C46765" w14:textId="7B34D938" w:rsidR="00B61AAA" w:rsidRDefault="00B61AAA" w:rsidP="00B61AAA">
      <w:pPr>
        <w:pStyle w:val="Heading4"/>
        <w:jc w:val="center"/>
      </w:pPr>
    </w:p>
    <w:p w14:paraId="2761C4CA" w14:textId="77777777" w:rsidR="002C1E48" w:rsidRDefault="002C1E48" w:rsidP="00B61AAA">
      <w:pPr>
        <w:pStyle w:val="Heading4"/>
        <w:jc w:val="center"/>
      </w:pPr>
    </w:p>
    <w:p w14:paraId="16B221FB" w14:textId="77777777" w:rsidR="00F5418E" w:rsidRDefault="00F5418E" w:rsidP="00F5418E"/>
    <w:p w14:paraId="4ACE663C" w14:textId="77777777" w:rsidR="00F5418E" w:rsidRPr="00F5418E" w:rsidRDefault="00F5418E" w:rsidP="00F5418E"/>
    <w:p w14:paraId="6CC73E64" w14:textId="77777777" w:rsidR="002C1E48" w:rsidRDefault="002C1E48" w:rsidP="00B61AAA">
      <w:pPr>
        <w:pStyle w:val="Heading4"/>
        <w:jc w:val="center"/>
      </w:pPr>
    </w:p>
    <w:p w14:paraId="4FD9C547" w14:textId="77777777" w:rsidR="00F5418E" w:rsidRDefault="00F5418E" w:rsidP="00F5418E">
      <w:pPr>
        <w:pStyle w:val="Heading4"/>
      </w:pPr>
    </w:p>
    <w:p w14:paraId="62C7CD19" w14:textId="77777777" w:rsidR="00F5418E" w:rsidRDefault="00F5418E" w:rsidP="00F5418E"/>
    <w:p w14:paraId="261430F1" w14:textId="77777777" w:rsidR="00F5418E" w:rsidRDefault="00F5418E" w:rsidP="00F5418E"/>
    <w:p w14:paraId="6FA666DD" w14:textId="77777777" w:rsidR="00F5418E" w:rsidRPr="00F5418E" w:rsidRDefault="00F5418E" w:rsidP="00F5418E"/>
    <w:p w14:paraId="4C1D4D9D" w14:textId="38951ED4" w:rsidR="00B61AAA" w:rsidRPr="00F5418E" w:rsidRDefault="00B61AAA" w:rsidP="00F5418E">
      <w:pPr>
        <w:pStyle w:val="Heading4"/>
        <w:jc w:val="center"/>
        <w:rPr>
          <w:sz w:val="32"/>
          <w:szCs w:val="32"/>
        </w:rPr>
      </w:pPr>
      <w:r w:rsidRPr="00F5418E">
        <w:rPr>
          <w:sz w:val="32"/>
          <w:szCs w:val="32"/>
        </w:rPr>
        <w:t>Hall Rental Agreement - Rules and Regulations</w:t>
      </w:r>
    </w:p>
    <w:p w14:paraId="4CA7575E" w14:textId="77777777" w:rsidR="00F5418E" w:rsidRPr="00F5418E" w:rsidRDefault="00F5418E" w:rsidP="00F5418E"/>
    <w:p w14:paraId="68824C63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Renter will be given “The 10 Fire Commandments” card with an explanation of the fire regulations for the rented area and the locations of extinguishers and alarms.</w:t>
      </w:r>
    </w:p>
    <w:p w14:paraId="69B963EE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Activities must terminate by 11:00 p.m. and hall vacated by users’ midnight; 12:01 A.M.</w:t>
      </w:r>
    </w:p>
    <w:p w14:paraId="083B85DE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Use of the hall Sundays should not commence before 4:00 PM - including set up, decorations, and kitchen use.</w:t>
      </w:r>
    </w:p>
    <w:p w14:paraId="6E8B5868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Church may arrange tables and chairs as requested, with one week’s advance notice. Table coverings and decorations are the responsibility of the user.</w:t>
      </w:r>
    </w:p>
    <w:p w14:paraId="72CB87E9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Wall/ceiling decorations are subject to prior approval. All decorations that go up must come down.</w:t>
      </w:r>
    </w:p>
    <w:p w14:paraId="0529F8B3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Use of church piano is subject to pre-approval and additional fee. </w:t>
      </w:r>
    </w:p>
    <w:p w14:paraId="363692AA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AVA system requires bringing church staff for additional fee. Audio volume will be subject to church control.</w:t>
      </w:r>
    </w:p>
    <w:p w14:paraId="66A560F7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Exits must not be obstructed at any time.</w:t>
      </w:r>
    </w:p>
    <w:p w14:paraId="7185E26E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All caterers must be approved.</w:t>
      </w:r>
    </w:p>
    <w:p w14:paraId="384C9C15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Gambling is strictly prohibited.</w:t>
      </w:r>
    </w:p>
    <w:p w14:paraId="6E0CB0B6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Whenever a large number of children are expected, user must provide for their proper supervision.</w:t>
      </w:r>
    </w:p>
    <w:p w14:paraId="77E42336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Rental fees are based on 8 hours of usage inclusive of set-up and clean-up; extra 20% charge for each additional hour.  </w:t>
      </w:r>
    </w:p>
    <w:p w14:paraId="0627BA71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There is an additional $500 for kitchen use. Kitchen usage includes 4 hours of cooking and preparation. Kitchen use DOES NOT INCLUDE the use of the church’s serving items such as china, silverware, pitchers, baskets and other items.</w:t>
      </w:r>
    </w:p>
    <w:p w14:paraId="3D284337" w14:textId="77777777" w:rsidR="00F5418E" w:rsidRPr="00382D0E" w:rsidRDefault="00F5418E" w:rsidP="00F5418E">
      <w:pPr>
        <w:numPr>
          <w:ilvl w:val="0"/>
          <w:numId w:val="5"/>
        </w:numPr>
        <w:spacing w:after="160" w:line="278" w:lineRule="auto"/>
      </w:pPr>
      <w:r w:rsidRPr="00382D0E">
        <w:t> The renter has the responsibility to leave the rented area in the same condition as received. The church will provide the necessary clean-up service to be paid from the deposit. Any amount not</w:t>
      </w:r>
      <w:r w:rsidRPr="00382D0E">
        <w:br/>
        <w:t>spent for clean-up, it will be returned to the renter.</w:t>
      </w:r>
    </w:p>
    <w:p w14:paraId="1B376138" w14:textId="4A42AD27" w:rsidR="00B61AAA" w:rsidRDefault="00B61AAA" w:rsidP="00B61AAA">
      <w:pPr>
        <w:jc w:val="center"/>
        <w:rPr>
          <w:rFonts w:ascii="Copperplate Gothic Bold" w:hAnsi="Copperplate Gothic Bold"/>
          <w:u w:val="single"/>
        </w:rPr>
      </w:pPr>
    </w:p>
    <w:p w14:paraId="246619F5" w14:textId="77777777" w:rsidR="00C450E1" w:rsidRDefault="00C450E1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5DC519E7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6D7FA93A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558C0F01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792879A5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20CF9871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5717F74C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4D770D0E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6B3CA1E2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101B461A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015D159C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6B12C40E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49F84ABE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5558316A" w14:textId="77777777" w:rsidR="00F5418E" w:rsidRDefault="00F5418E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76D7C172" w14:textId="77777777" w:rsidR="00B61AAA" w:rsidRDefault="00B61AAA" w:rsidP="00B61AAA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1C4EEE96" w14:textId="7270404C" w:rsidR="00B61AAA" w:rsidRDefault="00B61AAA" w:rsidP="00B61AAA">
      <w:pPr>
        <w:ind w:left="360" w:right="-270"/>
        <w:rPr>
          <w:rFonts w:ascii="Copperplate Gothic Light" w:hAnsi="Copperplate Gothic Light"/>
          <w:b/>
          <w:sz w:val="18"/>
        </w:rPr>
      </w:pPr>
      <w:r>
        <w:rPr>
          <w:b/>
        </w:rPr>
        <w:t>Print name):</w:t>
      </w:r>
      <w:r>
        <w:t xml:space="preserve"> </w:t>
      </w:r>
      <w:r>
        <w:rPr>
          <w:b/>
        </w:rPr>
        <w:t xml:space="preserve">I, __________________________________ </w:t>
      </w:r>
      <w:r>
        <w:rPr>
          <w:rFonts w:ascii="Copperplate Gothic Light" w:hAnsi="Copperplate Gothic Light"/>
          <w:b/>
          <w:sz w:val="18"/>
        </w:rPr>
        <w:t xml:space="preserve">state that I have read the Rules </w:t>
      </w:r>
      <w:proofErr w:type="gramStart"/>
      <w:r>
        <w:rPr>
          <w:rFonts w:ascii="Copperplate Gothic Light" w:hAnsi="Copperplate Gothic Light"/>
          <w:b/>
          <w:sz w:val="18"/>
        </w:rPr>
        <w:t>And</w:t>
      </w:r>
      <w:proofErr w:type="gramEnd"/>
      <w:r>
        <w:rPr>
          <w:rFonts w:ascii="Copperplate Gothic Light" w:hAnsi="Copperplate Gothic Light"/>
          <w:b/>
          <w:sz w:val="18"/>
        </w:rPr>
        <w:t xml:space="preserve"> Regulations carefully and I will conform to the provisions set forth:</w:t>
      </w:r>
    </w:p>
    <w:p w14:paraId="1B23BEE6" w14:textId="77777777" w:rsidR="00B61AAA" w:rsidRDefault="00B61AAA" w:rsidP="00B61AAA">
      <w:pPr>
        <w:ind w:left="720"/>
      </w:pPr>
    </w:p>
    <w:p w14:paraId="455F384C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70FFA508" w14:textId="090BB63B" w:rsidR="00B61AAA" w:rsidRPr="001A48DD" w:rsidRDefault="00B61AAA" w:rsidP="00B61AAA">
      <w:pPr>
        <w:ind w:left="720"/>
        <w:rPr>
          <w:rFonts w:ascii="Copperplate Gothic Light" w:hAnsi="Copperplate Gothic Light"/>
        </w:rPr>
      </w:pPr>
      <w:r w:rsidRPr="001A48DD">
        <w:rPr>
          <w:rFonts w:ascii="Copperplate Gothic Light" w:hAnsi="Copperplate Gothic Light"/>
        </w:rPr>
        <w:t>Activity: ____________________________________ Date Reserved: _______________</w:t>
      </w:r>
    </w:p>
    <w:p w14:paraId="1A6B138D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</w:p>
    <w:p w14:paraId="18D9D494" w14:textId="1C382F2D" w:rsidR="00B61AAA" w:rsidRPr="001A48DD" w:rsidRDefault="00B61AAA" w:rsidP="00B61AAA">
      <w:pPr>
        <w:ind w:left="720"/>
        <w:rPr>
          <w:rFonts w:ascii="Copperplate Gothic Light" w:hAnsi="Copperplate Gothic Light"/>
        </w:rPr>
      </w:pPr>
      <w:r w:rsidRPr="001A48DD">
        <w:rPr>
          <w:rFonts w:ascii="Copperplate Gothic Light" w:hAnsi="Copperplate Gothic Light"/>
        </w:rPr>
        <w:t>Renter’s name: ________________________________ phone: ____________________</w:t>
      </w:r>
      <w:r>
        <w:rPr>
          <w:rFonts w:ascii="Copperplate Gothic Light" w:hAnsi="Copperplate Gothic Light"/>
        </w:rPr>
        <w:t>_</w:t>
      </w:r>
    </w:p>
    <w:p w14:paraId="77BCE8C3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</w:p>
    <w:p w14:paraId="253A671E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  <w:r w:rsidRPr="001A48DD">
        <w:rPr>
          <w:rFonts w:ascii="Copperplate Gothic Light" w:hAnsi="Copperplate Gothic Light"/>
        </w:rPr>
        <w:t>Preparation starts at: _________________</w:t>
      </w:r>
    </w:p>
    <w:p w14:paraId="4C92C17D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</w:p>
    <w:p w14:paraId="3515BF36" w14:textId="2FA9D1D3" w:rsidR="00B61AAA" w:rsidRPr="001A48DD" w:rsidRDefault="00B61AAA" w:rsidP="00B61AAA">
      <w:pPr>
        <w:ind w:left="720"/>
        <w:rPr>
          <w:rFonts w:ascii="Copperplate Gothic Light" w:hAnsi="Copperplate Gothic Light"/>
        </w:rPr>
      </w:pPr>
      <w:r w:rsidRPr="001A48DD">
        <w:rPr>
          <w:rFonts w:ascii="Copperplate Gothic Light" w:hAnsi="Copperplate Gothic Light"/>
        </w:rPr>
        <w:t>Event starts at: ___________________   Event Finish</w:t>
      </w:r>
      <w:r>
        <w:rPr>
          <w:rFonts w:ascii="Copperplate Gothic Light" w:hAnsi="Copperplate Gothic Light"/>
        </w:rPr>
        <w:t>e</w:t>
      </w:r>
      <w:r w:rsidRPr="001A48DD">
        <w:rPr>
          <w:rFonts w:ascii="Copperplate Gothic Light" w:hAnsi="Copperplate Gothic Light"/>
        </w:rPr>
        <w:t>s at: ____________________</w:t>
      </w:r>
    </w:p>
    <w:p w14:paraId="1E555C8D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</w:p>
    <w:p w14:paraId="4BCC5035" w14:textId="77777777" w:rsidR="00B61AAA" w:rsidRPr="001A48DD" w:rsidRDefault="00B61AAA" w:rsidP="00B61AAA">
      <w:pPr>
        <w:ind w:left="720"/>
        <w:rPr>
          <w:rFonts w:ascii="Copperplate Gothic Light" w:hAnsi="Copperplate Gothic Light"/>
        </w:rPr>
      </w:pPr>
      <w:r w:rsidRPr="001A48DD">
        <w:rPr>
          <w:rFonts w:ascii="Copperplate Gothic Light" w:hAnsi="Copperplate Gothic Light"/>
        </w:rPr>
        <w:t xml:space="preserve">Expected </w:t>
      </w:r>
      <w:r w:rsidRPr="001A48DD">
        <w:rPr>
          <w:rFonts w:ascii="Copperplate Gothic Light" w:hAnsi="Copperplate Gothic Light"/>
          <w:sz w:val="18"/>
          <w:szCs w:val="18"/>
        </w:rPr>
        <w:t>NUMBER OF GUESTS</w:t>
      </w:r>
      <w:r w:rsidRPr="001A48DD">
        <w:rPr>
          <w:rFonts w:ascii="Copperplate Gothic Light" w:hAnsi="Copperplate Gothic Light"/>
        </w:rPr>
        <w:t>: _____________</w:t>
      </w:r>
    </w:p>
    <w:p w14:paraId="782DE9ED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14741FC9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45F43112" w14:textId="4C945D25" w:rsidR="00B61AAA" w:rsidRDefault="00B61AAA" w:rsidP="00B61AAA">
      <w:pPr>
        <w:ind w:left="7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Renter’s Signature: ________________________________ Date: _________________</w:t>
      </w:r>
    </w:p>
    <w:p w14:paraId="440B4B37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0051685B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4E1D29B3" w14:textId="72C641AF" w:rsidR="00B61AAA" w:rsidRDefault="00B61AAA" w:rsidP="00B61AAA">
      <w:pPr>
        <w:ind w:left="7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Approved by: ____________________________________ date: _____________________</w:t>
      </w:r>
    </w:p>
    <w:p w14:paraId="4FD58C2C" w14:textId="77777777" w:rsidR="00B61AAA" w:rsidRDefault="00B61AAA" w:rsidP="00B61AAA">
      <w:pPr>
        <w:rPr>
          <w:sz w:val="16"/>
        </w:rPr>
      </w:pPr>
    </w:p>
    <w:p w14:paraId="4E6F5B89" w14:textId="77777777" w:rsidR="00B61AAA" w:rsidRDefault="00B61AAA" w:rsidP="00B61AAA">
      <w:pPr>
        <w:ind w:left="720"/>
        <w:rPr>
          <w:rFonts w:ascii="Copperplate Gothic Light" w:hAnsi="Copperplate Gothic Light"/>
        </w:rPr>
      </w:pPr>
    </w:p>
    <w:p w14:paraId="0272DBFA" w14:textId="5AD5FC06" w:rsidR="00B61AAA" w:rsidRPr="00B61AAA" w:rsidRDefault="00B61AAA" w:rsidP="002C1E48">
      <w:pPr>
        <w:ind w:left="720"/>
      </w:pPr>
      <w:r>
        <w:rPr>
          <w:rFonts w:ascii="Copperplate Gothic Light" w:hAnsi="Copperplate Gothic Light"/>
        </w:rPr>
        <w:t>Signed by: _______________________________________ date: _____________________</w:t>
      </w:r>
    </w:p>
    <w:sectPr w:rsidR="00B61AAA" w:rsidRPr="00B61AAA" w:rsidSect="00F5418E">
      <w:headerReference w:type="default" r:id="rId9"/>
      <w:footerReference w:type="default" r:id="rId10"/>
      <w:type w:val="continuous"/>
      <w:pgSz w:w="12240" w:h="15840"/>
      <w:pgMar w:top="720" w:right="720" w:bottom="720" w:left="720" w:header="0" w:footer="0" w:gutter="0"/>
      <w:cols w:space="720" w:equalWidth="0">
        <w:col w:w="1008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42947" w14:textId="77777777" w:rsidR="008925CB" w:rsidRDefault="008925CB" w:rsidP="00B61AAA">
      <w:r>
        <w:separator/>
      </w:r>
    </w:p>
  </w:endnote>
  <w:endnote w:type="continuationSeparator" w:id="0">
    <w:p w14:paraId="2A5E29CA" w14:textId="77777777" w:rsidR="008925CB" w:rsidRDefault="008925CB" w:rsidP="00B6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5E2EA" w14:textId="59A523DA" w:rsidR="008964A3" w:rsidRDefault="008964A3" w:rsidP="000F2F95">
    <w:pPr>
      <w:pStyle w:val="Footer"/>
      <w:tabs>
        <w:tab w:val="right" w:pos="9540"/>
      </w:tabs>
      <w:ind w:left="-720" w:right="-900"/>
      <w:jc w:val="center"/>
      <w:rPr>
        <w:sz w:val="18"/>
      </w:rPr>
    </w:pPr>
    <w:r>
      <w:rPr>
        <w:sz w:val="18"/>
      </w:rPr>
      <w:t>4125 FESSENDEN ST NW WASHINGTON DC 20016</w:t>
    </w:r>
  </w:p>
  <w:p w14:paraId="629EFCAE" w14:textId="2F5D5A28" w:rsidR="008964A3" w:rsidRPr="005730D2" w:rsidRDefault="008964A3" w:rsidP="000F2F95">
    <w:pPr>
      <w:pStyle w:val="Footer"/>
      <w:tabs>
        <w:tab w:val="right" w:pos="9540"/>
      </w:tabs>
      <w:ind w:left="-720" w:right="-900"/>
      <w:jc w:val="center"/>
      <w:rPr>
        <w:sz w:val="18"/>
        <w:lang w:val="fr-FR"/>
      </w:rPr>
    </w:pPr>
    <w:r w:rsidRPr="005730D2">
      <w:rPr>
        <w:sz w:val="18"/>
        <w:lang w:val="fr-FR"/>
      </w:rPr>
      <w:t>TEL : 202-363-1923</w:t>
    </w:r>
  </w:p>
  <w:p w14:paraId="0850789B" w14:textId="1CC312CE" w:rsidR="008964A3" w:rsidRDefault="008964A3" w:rsidP="000F2F95">
    <w:pPr>
      <w:pStyle w:val="Footer"/>
      <w:tabs>
        <w:tab w:val="right" w:pos="9360"/>
      </w:tabs>
      <w:ind w:left="-720" w:right="-720"/>
      <w:jc w:val="center"/>
      <w:rPr>
        <w:lang w:val="fr-FR"/>
      </w:rPr>
    </w:pPr>
    <w:r w:rsidRPr="005730D2">
      <w:rPr>
        <w:lang w:val="fr-FR"/>
      </w:rPr>
      <w:t xml:space="preserve">E-mail : </w:t>
    </w:r>
    <w:hyperlink r:id="rId1" w:history="1">
      <w:r w:rsidRPr="00704B53">
        <w:rPr>
          <w:rStyle w:val="Hyperlink"/>
          <w:lang w:val="fr-FR"/>
        </w:rPr>
        <w:t>stmarychurchdc@gmail.com</w:t>
      </w:r>
    </w:hyperlink>
  </w:p>
  <w:p w14:paraId="7F852B71" w14:textId="79C6D253" w:rsidR="008964A3" w:rsidRDefault="008964A3" w:rsidP="000F2F95">
    <w:pPr>
      <w:pStyle w:val="Footer"/>
      <w:jc w:val="center"/>
    </w:pPr>
    <w:r>
      <w:rPr>
        <w:sz w:val="18"/>
      </w:rPr>
      <w:t>4125 FESSENDEN STREET, N.W. WASHINGTON, D.C. 20016 / 202-363-1923 /www.stmaryaac.org</w:t>
    </w:r>
  </w:p>
  <w:p w14:paraId="599514FF" w14:textId="77777777" w:rsidR="008964A3" w:rsidRDefault="00896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AE79F" w14:textId="77777777" w:rsidR="008925CB" w:rsidRDefault="008925CB" w:rsidP="00B61AAA">
      <w:r>
        <w:separator/>
      </w:r>
    </w:p>
  </w:footnote>
  <w:footnote w:type="continuationSeparator" w:id="0">
    <w:p w14:paraId="3CFB97C2" w14:textId="77777777" w:rsidR="008925CB" w:rsidRDefault="008925CB" w:rsidP="00B61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7BD01" w14:textId="168B71BD" w:rsidR="00B61AAA" w:rsidRDefault="000F2F95" w:rsidP="00B61AAA">
    <w:pPr>
      <w:spacing w:line="255" w:lineRule="auto"/>
      <w:ind w:firstLine="700"/>
      <w:jc w:val="center"/>
      <w:rPr>
        <w:rFonts w:ascii="Engravers MT" w:eastAsia="Engravers MT" w:hAnsi="Engravers MT" w:cs="Engravers MT"/>
        <w:sz w:val="28"/>
        <w:szCs w:val="28"/>
      </w:rPr>
    </w:pPr>
    <w:r>
      <w:rPr>
        <w:rFonts w:ascii="Engravers MT" w:eastAsia="Engravers MT" w:hAnsi="Engravers MT" w:cs="Engravers MT"/>
        <w:noProof/>
        <w:sz w:val="28"/>
        <w:szCs w:val="28"/>
      </w:rPr>
      <w:drawing>
        <wp:anchor distT="0" distB="0" distL="114300" distR="114300" simplePos="0" relativeHeight="251659264" behindDoc="1" locked="0" layoutInCell="0" allowOverlap="1" wp14:anchorId="7C8C6571" wp14:editId="4E2D2F41">
          <wp:simplePos x="0" y="0"/>
          <wp:positionH relativeFrom="page">
            <wp:posOffset>152400</wp:posOffset>
          </wp:positionH>
          <wp:positionV relativeFrom="topMargin">
            <wp:posOffset>229235</wp:posOffset>
          </wp:positionV>
          <wp:extent cx="948690" cy="672465"/>
          <wp:effectExtent l="0" t="0" r="3810" b="0"/>
          <wp:wrapNone/>
          <wp:docPr id="1152170345" name="Picture 1152170345" descr="A drawing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170345" name="Picture 1152170345" descr="A drawing of a build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C5E9B0" w14:textId="32C3A486" w:rsidR="00B61AAA" w:rsidRDefault="00B61AAA" w:rsidP="00B61AAA">
    <w:pPr>
      <w:spacing w:line="255" w:lineRule="auto"/>
      <w:ind w:firstLine="700"/>
      <w:jc w:val="center"/>
      <w:rPr>
        <w:rFonts w:ascii="Engravers MT" w:eastAsia="Engravers MT" w:hAnsi="Engravers MT" w:cs="Engravers MT"/>
        <w:sz w:val="28"/>
        <w:szCs w:val="28"/>
      </w:rPr>
    </w:pPr>
    <w:r>
      <w:rPr>
        <w:rFonts w:ascii="Engravers MT" w:eastAsia="Engravers MT" w:hAnsi="Engravers MT" w:cs="Engravers MT"/>
        <w:sz w:val="28"/>
        <w:szCs w:val="28"/>
      </w:rPr>
      <w:t>ST. MARY ARMENIAN APOSTOLIC CHURCH</w:t>
    </w:r>
  </w:p>
  <w:p w14:paraId="0BA2F88E" w14:textId="77777777" w:rsidR="00B61AAA" w:rsidRDefault="00B61AAA" w:rsidP="00B61AAA">
    <w:pPr>
      <w:spacing w:line="255" w:lineRule="auto"/>
      <w:ind w:firstLine="700"/>
      <w:jc w:val="center"/>
      <w:rPr>
        <w:sz w:val="20"/>
        <w:szCs w:val="20"/>
      </w:rPr>
    </w:pPr>
    <w:r>
      <w:rPr>
        <w:rFonts w:ascii="Sylfaen" w:eastAsia="Sylfaen" w:hAnsi="Sylfaen" w:cs="Sylfaen"/>
        <w:b/>
        <w:bCs/>
        <w:sz w:val="28"/>
        <w:szCs w:val="28"/>
      </w:rPr>
      <w:t>ՍԲ. ԱՍՏՈՒԱԾԱԾԻՆ ՀՅԱՍՏԱՆԵԱՅՑ ԱՌԱՔԵԼԱԿԱՆ ԵԿԵՂԵՑԻ</w:t>
    </w:r>
  </w:p>
  <w:p w14:paraId="06261D7B" w14:textId="77777777" w:rsidR="00B61AAA" w:rsidRDefault="00B61AAA" w:rsidP="00B61AAA">
    <w:pPr>
      <w:tabs>
        <w:tab w:val="left" w:pos="5400"/>
      </w:tabs>
      <w:ind w:left="700"/>
      <w:jc w:val="center"/>
      <w:rPr>
        <w:rFonts w:ascii="Sylfaen" w:eastAsia="Sylfaen" w:hAnsi="Sylfaen" w:cs="Sylfaen"/>
        <w:sz w:val="19"/>
        <w:szCs w:val="19"/>
      </w:rPr>
    </w:pPr>
    <w:r>
      <w:rPr>
        <w:rFonts w:ascii="Sylfaen" w:eastAsia="Sylfaen" w:hAnsi="Sylfaen" w:cs="Sylfaen"/>
        <w:sz w:val="20"/>
        <w:szCs w:val="20"/>
      </w:rPr>
      <w:t xml:space="preserve">Rev. Father </w:t>
    </w:r>
    <w:proofErr w:type="spellStart"/>
    <w:r>
      <w:rPr>
        <w:rFonts w:ascii="Sylfaen" w:eastAsia="Sylfaen" w:hAnsi="Sylfaen" w:cs="Sylfaen"/>
        <w:sz w:val="20"/>
        <w:szCs w:val="20"/>
      </w:rPr>
      <w:t>Hovsep</w:t>
    </w:r>
    <w:proofErr w:type="spellEnd"/>
    <w:r>
      <w:rPr>
        <w:rFonts w:ascii="Sylfaen" w:eastAsia="Sylfaen" w:hAnsi="Sylfaen" w:cs="Sylfaen"/>
        <w:sz w:val="20"/>
        <w:szCs w:val="20"/>
      </w:rPr>
      <w:t xml:space="preserve"> </w:t>
    </w:r>
    <w:proofErr w:type="spellStart"/>
    <w:r>
      <w:rPr>
        <w:rFonts w:ascii="Sylfaen" w:eastAsia="Sylfaen" w:hAnsi="Sylfaen" w:cs="Sylfaen"/>
        <w:sz w:val="20"/>
        <w:szCs w:val="20"/>
      </w:rPr>
      <w:t>Karapetyan</w:t>
    </w:r>
    <w:proofErr w:type="spellEnd"/>
    <w:r>
      <w:rPr>
        <w:rFonts w:ascii="Sylfaen" w:eastAsia="Sylfaen" w:hAnsi="Sylfaen" w:cs="Sylfaen"/>
        <w:sz w:val="20"/>
        <w:szCs w:val="20"/>
      </w:rPr>
      <w:t>, Pastor</w:t>
    </w:r>
    <w:r>
      <w:rPr>
        <w:sz w:val="20"/>
        <w:szCs w:val="20"/>
      </w:rPr>
      <w:tab/>
    </w:r>
    <w:proofErr w:type="spellStart"/>
    <w:r>
      <w:rPr>
        <w:rFonts w:ascii="Sylfaen" w:eastAsia="Sylfaen" w:hAnsi="Sylfaen" w:cs="Sylfaen"/>
        <w:sz w:val="19"/>
        <w:szCs w:val="19"/>
      </w:rPr>
      <w:t>Տէր</w:t>
    </w:r>
    <w:proofErr w:type="spellEnd"/>
    <w:r>
      <w:rPr>
        <w:rFonts w:ascii="Sylfaen" w:eastAsia="Sylfaen" w:hAnsi="Sylfaen" w:cs="Sylfaen"/>
        <w:sz w:val="19"/>
        <w:szCs w:val="19"/>
      </w:rPr>
      <w:t xml:space="preserve"> </w:t>
    </w:r>
    <w:proofErr w:type="spellStart"/>
    <w:r>
      <w:rPr>
        <w:rFonts w:ascii="Sylfaen" w:eastAsia="Sylfaen" w:hAnsi="Sylfaen" w:cs="Sylfaen"/>
        <w:sz w:val="19"/>
        <w:szCs w:val="19"/>
      </w:rPr>
      <w:t>Յովսէփ</w:t>
    </w:r>
    <w:proofErr w:type="spellEnd"/>
    <w:r>
      <w:rPr>
        <w:rFonts w:ascii="Sylfaen" w:eastAsia="Sylfaen" w:hAnsi="Sylfaen" w:cs="Sylfaen"/>
        <w:sz w:val="19"/>
        <w:szCs w:val="19"/>
      </w:rPr>
      <w:t xml:space="preserve"> </w:t>
    </w:r>
    <w:proofErr w:type="spellStart"/>
    <w:r>
      <w:rPr>
        <w:rFonts w:ascii="Sylfaen" w:eastAsia="Sylfaen" w:hAnsi="Sylfaen" w:cs="Sylfaen"/>
        <w:sz w:val="19"/>
        <w:szCs w:val="19"/>
      </w:rPr>
      <w:t>Քհնյ</w:t>
    </w:r>
    <w:proofErr w:type="spellEnd"/>
    <w:r>
      <w:rPr>
        <w:rFonts w:ascii="Sylfaen" w:eastAsia="Sylfaen" w:hAnsi="Sylfaen" w:cs="Sylfaen"/>
        <w:sz w:val="19"/>
        <w:szCs w:val="19"/>
      </w:rPr>
      <w:t xml:space="preserve">. </w:t>
    </w:r>
    <w:proofErr w:type="spellStart"/>
    <w:r>
      <w:rPr>
        <w:rFonts w:ascii="Sylfaen" w:eastAsia="Sylfaen" w:hAnsi="Sylfaen" w:cs="Sylfaen"/>
        <w:sz w:val="19"/>
        <w:szCs w:val="19"/>
      </w:rPr>
      <w:t>Կարապետեան</w:t>
    </w:r>
    <w:proofErr w:type="spellEnd"/>
    <w:r>
      <w:rPr>
        <w:rFonts w:ascii="Sylfaen" w:eastAsia="Sylfaen" w:hAnsi="Sylfaen" w:cs="Sylfaen"/>
        <w:sz w:val="19"/>
        <w:szCs w:val="19"/>
      </w:rPr>
      <w:t xml:space="preserve">, </w:t>
    </w:r>
    <w:proofErr w:type="spellStart"/>
    <w:r>
      <w:rPr>
        <w:rFonts w:ascii="Sylfaen" w:eastAsia="Sylfaen" w:hAnsi="Sylfaen" w:cs="Sylfaen"/>
        <w:sz w:val="19"/>
        <w:szCs w:val="19"/>
      </w:rPr>
      <w:t>Հովիւ</w:t>
    </w:r>
    <w:proofErr w:type="spellEnd"/>
  </w:p>
  <w:p w14:paraId="3B7F9019" w14:textId="20601CE8" w:rsidR="00B61AAA" w:rsidRDefault="00B61AAA">
    <w:pPr>
      <w:pStyle w:val="Header"/>
    </w:pPr>
  </w:p>
  <w:p w14:paraId="51B05298" w14:textId="77777777" w:rsidR="00B61AAA" w:rsidRDefault="00B61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711"/>
    <w:multiLevelType w:val="hybridMultilevel"/>
    <w:tmpl w:val="44BA2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C5C2D"/>
    <w:multiLevelType w:val="hybridMultilevel"/>
    <w:tmpl w:val="036C9490"/>
    <w:lvl w:ilvl="0" w:tplc="F94452C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2353"/>
    <w:multiLevelType w:val="multilevel"/>
    <w:tmpl w:val="D38E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C7260"/>
    <w:multiLevelType w:val="hybridMultilevel"/>
    <w:tmpl w:val="44BA2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C10572"/>
    <w:multiLevelType w:val="hybridMultilevel"/>
    <w:tmpl w:val="C0AE84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11"/>
    <w:rsid w:val="000656B8"/>
    <w:rsid w:val="00072F7F"/>
    <w:rsid w:val="000A0E82"/>
    <w:rsid w:val="000F2F95"/>
    <w:rsid w:val="00182D25"/>
    <w:rsid w:val="00191111"/>
    <w:rsid w:val="00216C9F"/>
    <w:rsid w:val="002A2F5F"/>
    <w:rsid w:val="002C1E48"/>
    <w:rsid w:val="003F34CE"/>
    <w:rsid w:val="00562944"/>
    <w:rsid w:val="005758BF"/>
    <w:rsid w:val="005A27CA"/>
    <w:rsid w:val="005C6959"/>
    <w:rsid w:val="006C11BC"/>
    <w:rsid w:val="006D0F97"/>
    <w:rsid w:val="006F7B28"/>
    <w:rsid w:val="00722CC5"/>
    <w:rsid w:val="0072668C"/>
    <w:rsid w:val="00805B42"/>
    <w:rsid w:val="008925CB"/>
    <w:rsid w:val="008964A3"/>
    <w:rsid w:val="00A83EE9"/>
    <w:rsid w:val="00A94994"/>
    <w:rsid w:val="00AF72DA"/>
    <w:rsid w:val="00B06E1C"/>
    <w:rsid w:val="00B61AAA"/>
    <w:rsid w:val="00C450E1"/>
    <w:rsid w:val="00C624E8"/>
    <w:rsid w:val="00C936BA"/>
    <w:rsid w:val="00D04480"/>
    <w:rsid w:val="00D14E40"/>
    <w:rsid w:val="00D36A2B"/>
    <w:rsid w:val="00DB13CB"/>
    <w:rsid w:val="00DE2139"/>
    <w:rsid w:val="00E01D1F"/>
    <w:rsid w:val="00E74D40"/>
    <w:rsid w:val="00EE2730"/>
    <w:rsid w:val="00EF706E"/>
    <w:rsid w:val="00F5092F"/>
    <w:rsid w:val="00F5418E"/>
    <w:rsid w:val="00F81068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01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05B42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eastAsia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next w:val="Normal"/>
    <w:link w:val="Heading6Char"/>
    <w:qFormat/>
    <w:rsid w:val="00805B42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6C9F"/>
  </w:style>
  <w:style w:type="paragraph" w:styleId="NormalWeb">
    <w:name w:val="Normal (Web)"/>
    <w:basedOn w:val="Normal"/>
    <w:uiPriority w:val="99"/>
    <w:semiHidden/>
    <w:unhideWhenUsed/>
    <w:rsid w:val="00E74D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11BC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11BC"/>
    <w:rPr>
      <w:rFonts w:eastAsia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05B42"/>
    <w:rPr>
      <w:rFonts w:eastAsia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05B42"/>
    <w:rPr>
      <w:rFonts w:eastAsia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B4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805B4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5B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AA"/>
  </w:style>
  <w:style w:type="table" w:styleId="TableGrid">
    <w:name w:val="Table Grid"/>
    <w:basedOn w:val="TableNormal"/>
    <w:uiPriority w:val="59"/>
    <w:rsid w:val="0072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05B42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eastAsia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next w:val="Normal"/>
    <w:link w:val="Heading6Char"/>
    <w:qFormat/>
    <w:rsid w:val="00805B42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6C9F"/>
  </w:style>
  <w:style w:type="paragraph" w:styleId="NormalWeb">
    <w:name w:val="Normal (Web)"/>
    <w:basedOn w:val="Normal"/>
    <w:uiPriority w:val="99"/>
    <w:semiHidden/>
    <w:unhideWhenUsed/>
    <w:rsid w:val="00E74D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11BC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11BC"/>
    <w:rPr>
      <w:rFonts w:eastAsia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05B42"/>
    <w:rPr>
      <w:rFonts w:eastAsia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05B42"/>
    <w:rPr>
      <w:rFonts w:eastAsia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B4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805B4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5B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AA"/>
  </w:style>
  <w:style w:type="table" w:styleId="TableGrid">
    <w:name w:val="Table Grid"/>
    <w:basedOn w:val="TableNormal"/>
    <w:uiPriority w:val="59"/>
    <w:rsid w:val="0072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marychurchd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C062A2-3DE7-EA44-AD8C-78BA29B5680E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81CACF2E-45C1-4E4A-B379-96D2A19F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Office</cp:lastModifiedBy>
  <cp:revision>6</cp:revision>
  <cp:lastPrinted>2025-12-18T20:06:00Z</cp:lastPrinted>
  <dcterms:created xsi:type="dcterms:W3CDTF">2025-12-18T19:42:00Z</dcterms:created>
  <dcterms:modified xsi:type="dcterms:W3CDTF">2025-12-18T21:26:00Z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documentId_3518</vt:lpwstr>
  </property>
  <property fmtid="{D5CDD505-2E9C-101B-9397-08002B2CF9AE}" pid="3" name="grammarly_documentContext">
    <vt:lpwstr>{"goals":[],"domain":"general","emotions":[],"dialect":"american"}</vt:lpwstr>
  </property>
</Properties>
</file>